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23D" w:rsidRDefault="000C223D" w:rsidP="000C223D">
      <w:pPr>
        <w:jc w:val="both"/>
        <w:rPr>
          <w:sz w:val="22"/>
          <w:szCs w:val="22"/>
        </w:rPr>
      </w:pPr>
    </w:p>
    <w:p w:rsidR="00BB5639" w:rsidRDefault="00BB5639" w:rsidP="000C223D">
      <w:pPr>
        <w:jc w:val="both"/>
        <w:rPr>
          <w:sz w:val="22"/>
          <w:szCs w:val="22"/>
        </w:rPr>
      </w:pPr>
    </w:p>
    <w:p w:rsidR="00BE78E2" w:rsidRPr="008A7772" w:rsidRDefault="00067CB0" w:rsidP="007F13CE">
      <w:pPr>
        <w:spacing w:line="276" w:lineRule="auto"/>
        <w:jc w:val="both"/>
        <w:rPr>
          <w:i/>
        </w:rPr>
      </w:pPr>
      <w:r w:rsidRPr="000C223D">
        <w:rPr>
          <w:sz w:val="22"/>
          <w:szCs w:val="22"/>
        </w:rPr>
        <w:t xml:space="preserve"> </w:t>
      </w:r>
      <w:r w:rsidR="008A7772" w:rsidRPr="008A7772">
        <w:rPr>
          <w:i/>
        </w:rPr>
        <w:t xml:space="preserve">Şirketimizin Gayrimenkul Yatırım Ortaklığı Statüsü </w:t>
      </w:r>
      <w:r w:rsidRPr="008A7772">
        <w:rPr>
          <w:i/>
        </w:rPr>
        <w:t>SPK’nın 26.08.2021 tari</w:t>
      </w:r>
      <w:r w:rsidR="000C223D" w:rsidRPr="008A7772">
        <w:rPr>
          <w:i/>
        </w:rPr>
        <w:t xml:space="preserve">h ve 44/1294 sayılı kararı ile </w:t>
      </w:r>
      <w:r w:rsidRPr="008A7772">
        <w:rPr>
          <w:i/>
        </w:rPr>
        <w:t>31.12.</w:t>
      </w:r>
      <w:r w:rsidR="008A7772" w:rsidRPr="008A7772">
        <w:rPr>
          <w:i/>
        </w:rPr>
        <w:t>2022 tarihine kadar uzatılmış olup</w:t>
      </w:r>
      <w:r w:rsidR="002B564E" w:rsidRPr="008A7772">
        <w:rPr>
          <w:i/>
        </w:rPr>
        <w:t>,</w:t>
      </w:r>
      <w:r w:rsidR="000C223D" w:rsidRPr="008A7772">
        <w:rPr>
          <w:i/>
        </w:rPr>
        <w:t xml:space="preserve"> </w:t>
      </w:r>
      <w:r w:rsidRPr="008A7772">
        <w:rPr>
          <w:i/>
        </w:rPr>
        <w:t xml:space="preserve">en geç 31.12.2022 tarihli finansal tablolar ile </w:t>
      </w:r>
      <w:r w:rsidR="002B564E" w:rsidRPr="008A7772">
        <w:rPr>
          <w:i/>
        </w:rPr>
        <w:t xml:space="preserve">halka arz başvurusu yapılması konusunda </w:t>
      </w:r>
      <w:r w:rsidR="008A7772">
        <w:rPr>
          <w:i/>
        </w:rPr>
        <w:t xml:space="preserve">Şirketimize </w:t>
      </w:r>
      <w:r w:rsidR="002B564E" w:rsidRPr="008A7772">
        <w:rPr>
          <w:i/>
        </w:rPr>
        <w:t xml:space="preserve">ek </w:t>
      </w:r>
      <w:r w:rsidR="008A7772" w:rsidRPr="008A7772">
        <w:rPr>
          <w:i/>
        </w:rPr>
        <w:t>süre verilmiştir.</w:t>
      </w:r>
    </w:p>
    <w:p w:rsidR="008A7772" w:rsidRPr="008A7772" w:rsidRDefault="008A7772" w:rsidP="007F13CE">
      <w:pPr>
        <w:spacing w:line="276" w:lineRule="auto"/>
        <w:jc w:val="both"/>
        <w:rPr>
          <w:i/>
        </w:rPr>
      </w:pPr>
    </w:p>
    <w:p w:rsidR="008A7772" w:rsidRPr="008A7772" w:rsidRDefault="008A7772" w:rsidP="007F13CE">
      <w:pPr>
        <w:spacing w:line="276" w:lineRule="auto"/>
        <w:jc w:val="both"/>
        <w:rPr>
          <w:i/>
        </w:rPr>
      </w:pPr>
      <w:r w:rsidRPr="008A7772">
        <w:rPr>
          <w:i/>
        </w:rPr>
        <w:t xml:space="preserve">Bu kapsamda SPK </w:t>
      </w:r>
      <w:r w:rsidRPr="008A7772">
        <w:rPr>
          <w:i/>
        </w:rPr>
        <w:t xml:space="preserve">tarafından talep edilen </w:t>
      </w:r>
      <w:r w:rsidRPr="008A7772">
        <w:rPr>
          <w:i/>
        </w:rPr>
        <w:t>düzenlemelerin yapılmasını takiben, piyasa koşulları da dikkate alınarak tanınan ek süre içerisinde yeniden halka arz başvurusu</w:t>
      </w:r>
      <w:r>
        <w:rPr>
          <w:i/>
        </w:rPr>
        <w:t xml:space="preserve"> gerçekleştir</w:t>
      </w:r>
      <w:r w:rsidR="005B3E7D">
        <w:rPr>
          <w:i/>
        </w:rPr>
        <w:t>il</w:t>
      </w:r>
      <w:r>
        <w:rPr>
          <w:i/>
        </w:rPr>
        <w:t>e</w:t>
      </w:r>
      <w:r w:rsidRPr="008A7772">
        <w:rPr>
          <w:i/>
        </w:rPr>
        <w:t>cektir.</w:t>
      </w:r>
    </w:p>
    <w:p w:rsidR="00067CB0" w:rsidRDefault="00067CB0" w:rsidP="008A7772">
      <w:pPr>
        <w:spacing w:line="276" w:lineRule="auto"/>
        <w:jc w:val="both"/>
        <w:rPr>
          <w:i/>
          <w:sz w:val="22"/>
          <w:szCs w:val="22"/>
        </w:rPr>
      </w:pPr>
    </w:p>
    <w:p w:rsidR="008A7772" w:rsidRDefault="008A7772" w:rsidP="007F13CE">
      <w:pPr>
        <w:spacing w:line="276" w:lineRule="auto"/>
        <w:jc w:val="both"/>
        <w:rPr>
          <w:sz w:val="15"/>
          <w:szCs w:val="15"/>
        </w:rPr>
      </w:pPr>
    </w:p>
    <w:p w:rsidR="00BB5639" w:rsidRDefault="00BB5639" w:rsidP="007F13CE">
      <w:pPr>
        <w:spacing w:line="276" w:lineRule="auto"/>
        <w:jc w:val="both"/>
        <w:rPr>
          <w:sz w:val="15"/>
          <w:szCs w:val="15"/>
        </w:rPr>
      </w:pPr>
      <w:bookmarkStart w:id="0" w:name="_GoBack"/>
      <w:bookmarkEnd w:id="0"/>
    </w:p>
    <w:p w:rsidR="00BB5639" w:rsidRDefault="00BB5639" w:rsidP="007F13CE">
      <w:pPr>
        <w:spacing w:line="276" w:lineRule="auto"/>
        <w:jc w:val="both"/>
        <w:rPr>
          <w:sz w:val="22"/>
          <w:szCs w:val="22"/>
        </w:rPr>
      </w:pPr>
    </w:p>
    <w:sectPr w:rsidR="00BB5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A5384"/>
    <w:multiLevelType w:val="hybridMultilevel"/>
    <w:tmpl w:val="7EA854B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CB0"/>
    <w:rsid w:val="00067CB0"/>
    <w:rsid w:val="000C223D"/>
    <w:rsid w:val="001E2F9B"/>
    <w:rsid w:val="00253D1C"/>
    <w:rsid w:val="002B44A7"/>
    <w:rsid w:val="002B564E"/>
    <w:rsid w:val="00466DCB"/>
    <w:rsid w:val="005B3E7D"/>
    <w:rsid w:val="007F13CE"/>
    <w:rsid w:val="008A7772"/>
    <w:rsid w:val="00B66A39"/>
    <w:rsid w:val="00B80588"/>
    <w:rsid w:val="00BB5639"/>
    <w:rsid w:val="00BE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7AE2B"/>
  <w15:chartTrackingRefBased/>
  <w15:docId w15:val="{BBD466B9-2F0D-475C-8245-E737FB7EE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CB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7CB0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8A7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Sekerbank T.A.S.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Serdar Nuri Eser - Genel Müdür Vekili - SekerGYO</dc:creator>
  <cp:keywords/>
  <dc:description/>
  <cp:lastModifiedBy>Serdar Nuri Eser - Genel Müdür Vekili - SekerGYO</cp:lastModifiedBy>
  <cp:revision>4</cp:revision>
  <dcterms:created xsi:type="dcterms:W3CDTF">2021-09-07T06:21:00Z</dcterms:created>
  <dcterms:modified xsi:type="dcterms:W3CDTF">2021-09-07T06:27:00Z</dcterms:modified>
</cp:coreProperties>
</file>